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6B0A9C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6B0A9C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 </w:t>
            </w:r>
            <w:r w:rsidR="00845576">
              <w:rPr>
                <w:b/>
                <w:bCs/>
                <w:color w:val="FFFFFF"/>
                <w:lang w:val="sr-Latn-CS"/>
              </w:rPr>
              <w:t>18</w:t>
            </w:r>
            <w:bookmarkStart w:id="0" w:name="_GoBack"/>
            <w:bookmarkEnd w:id="0"/>
            <w:r w:rsidRPr="006B0A9C">
              <w:rPr>
                <w:b/>
                <w:bCs/>
                <w:color w:val="FFFFFF"/>
                <w:lang w:val="sr-Latn-CS"/>
              </w:rPr>
              <w:t xml:space="preserve">. </w:t>
            </w:r>
            <w:r w:rsidR="005553EE" w:rsidRPr="006B0A9C">
              <w:rPr>
                <w:b/>
                <w:bCs/>
                <w:color w:val="FFFFFF"/>
                <w:lang w:val="sr-Latn-CS"/>
              </w:rPr>
              <w:t>0</w:t>
            </w:r>
            <w:r w:rsidR="00762C3B" w:rsidRPr="006B0A9C">
              <w:rPr>
                <w:b/>
                <w:bCs/>
                <w:color w:val="FFFFFF"/>
                <w:lang w:val="sr-Latn-CS"/>
              </w:rPr>
              <w:t>4</w:t>
            </w:r>
            <w:r w:rsidRPr="006B0A9C">
              <w:rPr>
                <w:b/>
                <w:bCs/>
                <w:color w:val="FFFFFF"/>
                <w:lang w:val="sr-Latn-CS"/>
              </w:rPr>
              <w:t>. 201</w:t>
            </w:r>
            <w:r w:rsidR="00D1211E" w:rsidRPr="006B0A9C">
              <w:rPr>
                <w:b/>
                <w:bCs/>
                <w:color w:val="FFFFFF"/>
                <w:lang w:val="sr-Latn-CS"/>
              </w:rPr>
              <w:t>6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" IFA - INTERNATIONAL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FINANCIAL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AGENCY</w:t>
            </w:r>
            <w:r w:rsidRPr="006B0A9C">
              <w:rPr>
                <w:b/>
                <w:bCs/>
                <w:color w:val="FFFFFF"/>
                <w:lang w:val="sr-Cyrl-CS"/>
              </w:rPr>
              <w:t>”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  <w:r w:rsidRPr="006B0A9C">
              <w:rPr>
                <w:sz w:val="20"/>
                <w:szCs w:val="20"/>
                <w:lang w:val="sr-Latn-CS"/>
              </w:rPr>
              <w:t>Pozdravna reč organizatora 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both"/>
              <w:rPr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Predavač: </w:t>
            </w:r>
            <w:r w:rsidRPr="006B0A9C">
              <w:rPr>
                <w:sz w:val="20"/>
                <w:szCs w:val="20"/>
                <w:lang w:val="sr-Latn-CS"/>
              </w:rPr>
              <w:t>D</w:t>
            </w:r>
            <w:r w:rsidRPr="006B0A9C">
              <w:rPr>
                <w:sz w:val="20"/>
                <w:szCs w:val="20"/>
                <w:lang w:val="sr-Cyrl-CS"/>
              </w:rPr>
              <w:t xml:space="preserve">ipl. </w:t>
            </w:r>
            <w:r w:rsidRPr="006B0A9C">
              <w:rPr>
                <w:sz w:val="20"/>
                <w:szCs w:val="20"/>
                <w:lang w:val="sr-Latn-CS"/>
              </w:rPr>
              <w:t>ekonomista,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Biljana Trifunović</w:t>
            </w:r>
            <w:r w:rsidRPr="006B0A9C">
              <w:rPr>
                <w:sz w:val="20"/>
                <w:szCs w:val="20"/>
                <w:lang w:val="sr-Cyrl-CS"/>
              </w:rPr>
              <w:t>, vlasni</w:t>
            </w:r>
            <w:r w:rsidRPr="006B0A9C">
              <w:rPr>
                <w:sz w:val="20"/>
                <w:szCs w:val="20"/>
                <w:lang w:val="sr-Latn-CS"/>
              </w:rPr>
              <w:t>ca</w:t>
            </w:r>
            <w:r w:rsidRPr="006B0A9C">
              <w:rPr>
                <w:sz w:val="20"/>
                <w:szCs w:val="20"/>
                <w:lang w:val="sr-Cyrl-CS"/>
              </w:rPr>
              <w:t xml:space="preserve"> i direktor</w:t>
            </w:r>
            <w:r w:rsidRPr="006B0A9C">
              <w:rPr>
                <w:sz w:val="20"/>
                <w:szCs w:val="20"/>
                <w:lang w:val="sr-Latn-CS"/>
              </w:rPr>
              <w:t>ka firme</w:t>
            </w:r>
            <w:r w:rsidRPr="006B0A9C">
              <w:rPr>
                <w:sz w:val="20"/>
                <w:szCs w:val="20"/>
                <w:lang w:val="sr-Cyrl-CS"/>
              </w:rPr>
              <w:t xml:space="preserve"> “</w:t>
            </w:r>
            <w:r w:rsidRPr="006B0A9C">
              <w:rPr>
                <w:sz w:val="20"/>
                <w:szCs w:val="20"/>
                <w:lang w:val="sr-Latn-CS"/>
              </w:rPr>
              <w:t xml:space="preserve"> IFA - INTERNATIONAL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FINANCIAL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AGENCY</w:t>
            </w:r>
            <w:r w:rsidRPr="006B0A9C">
              <w:rPr>
                <w:sz w:val="20"/>
                <w:szCs w:val="20"/>
                <w:lang w:val="sr-Cyrl-CS"/>
              </w:rPr>
              <w:t>”</w:t>
            </w:r>
            <w:r w:rsidRPr="006B0A9C">
              <w:rPr>
                <w:sz w:val="20"/>
                <w:szCs w:val="20"/>
                <w:lang w:val="sr-Latn-CS"/>
              </w:rPr>
              <w:t xml:space="preserve"> d.o.o., Beograd</w:t>
            </w:r>
            <w:r w:rsidRPr="006B0A9C">
              <w:rPr>
                <w:sz w:val="20"/>
                <w:szCs w:val="20"/>
                <w:lang w:val="sr-Cyrl-CS"/>
              </w:rPr>
              <w:t xml:space="preserve">, </w:t>
            </w:r>
            <w:r w:rsidRPr="006B0A9C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6B0A9C">
              <w:rPr>
                <w:rStyle w:val="Strong"/>
                <w:lang w:val="sr-Latn-CS"/>
              </w:rPr>
              <w:t xml:space="preserve">.  </w:t>
            </w:r>
            <w:r w:rsidRPr="006B0A9C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 w:rsidRPr="006B0A9C">
              <w:rPr>
                <w:sz w:val="20"/>
                <w:szCs w:val="20"/>
                <w:lang w:val="sr-Latn-CS"/>
              </w:rPr>
              <w:t xml:space="preserve"> Autor je bloga: </w:t>
            </w:r>
            <w:r w:rsidR="00D1211E" w:rsidRPr="006B0A9C">
              <w:fldChar w:fldCharType="begin"/>
            </w:r>
            <w:r w:rsidR="00D1211E" w:rsidRPr="006B0A9C">
              <w:instrText xml:space="preserve"> HYPERLINK "http://www.biljanatrifunovicifa.com" </w:instrText>
            </w:r>
            <w:r w:rsidR="00D1211E" w:rsidRPr="006B0A9C">
              <w:fldChar w:fldCharType="separate"/>
            </w:r>
            <w:r w:rsidRPr="006B0A9C">
              <w:rPr>
                <w:rStyle w:val="Hyperlink"/>
                <w:sz w:val="20"/>
                <w:szCs w:val="20"/>
                <w:lang w:val="sr-Latn-CS"/>
              </w:rPr>
              <w:t>www.biljanatrifunovicifa.com</w:t>
            </w:r>
            <w:r w:rsidR="00D1211E" w:rsidRPr="006B0A9C">
              <w:rPr>
                <w:rStyle w:val="Hyperlink"/>
                <w:sz w:val="20"/>
                <w:szCs w:val="20"/>
                <w:lang w:val="sr-Latn-CS"/>
              </w:rPr>
              <w:fldChar w:fldCharType="end"/>
            </w:r>
          </w:p>
          <w:p w:rsidR="003B4ADF" w:rsidRPr="006B0A9C" w:rsidRDefault="003B4ADF" w:rsidP="00506CB8">
            <w:pPr>
              <w:rPr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6B0A9C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t-BR"/>
              </w:rPr>
              <w:t>Ugovori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izbegavanju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dvostrukog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oporezivanja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koji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se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pimenjuju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od</w:t>
            </w:r>
            <w:r w:rsidRPr="006B0A9C">
              <w:rPr>
                <w:lang w:val="sr-Cyrl-CS"/>
              </w:rPr>
              <w:t xml:space="preserve"> 01. 01. 201</w:t>
            </w:r>
            <w:r w:rsidR="006B0A9C" w:rsidRPr="006B0A9C">
              <w:rPr>
                <w:lang w:val="sr-Latn-RS"/>
              </w:rPr>
              <w:t>6</w:t>
            </w:r>
            <w:r w:rsidRPr="006B0A9C">
              <w:rPr>
                <w:lang w:val="sr-Cyrl-CS"/>
              </w:rPr>
              <w:t xml:space="preserve">. </w:t>
            </w:r>
            <w:r w:rsidRPr="006B0A9C">
              <w:rPr>
                <w:lang w:val="pt-BR"/>
              </w:rPr>
              <w:t>Sa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utvr</w:t>
            </w:r>
            <w:r w:rsidRPr="006B0A9C">
              <w:rPr>
                <w:lang w:val="sr-Cyrl-CS"/>
              </w:rPr>
              <w:t>đ</w:t>
            </w:r>
            <w:r w:rsidRPr="006B0A9C">
              <w:rPr>
                <w:lang w:val="pt-BR"/>
              </w:rPr>
              <w:t>enim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poreskim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stopama</w:t>
            </w:r>
            <w:r w:rsidRPr="006B0A9C">
              <w:rPr>
                <w:lang w:val="sr-Cyrl-CS"/>
              </w:rPr>
              <w:t>;</w:t>
            </w: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lang w:val="sr-Latn-CS"/>
              </w:rPr>
              <w:t xml:space="preserve">2) 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>R</w:t>
            </w:r>
            <w:proofErr w:type="spellStart"/>
            <w:r w:rsidRPr="006B0A9C">
              <w:rPr>
                <w:b/>
                <w:bCs/>
                <w:color w:val="000000"/>
              </w:rPr>
              <w:t>ashodi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 xml:space="preserve"> za primljene usluge koje se koriste ili će biti korišćene na teritoriji Srbije - </w:t>
            </w:r>
            <w:proofErr w:type="spellStart"/>
            <w:r w:rsidRPr="006B0A9C">
              <w:rPr>
                <w:b/>
                <w:bCs/>
                <w:color w:val="000000"/>
              </w:rPr>
              <w:t>koji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podle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ž</w:t>
            </w:r>
            <w:r w:rsidRPr="006B0A9C">
              <w:rPr>
                <w:b/>
                <w:bCs/>
                <w:color w:val="000000"/>
              </w:rPr>
              <w:t>u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obavezi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B0A9C">
              <w:rPr>
                <w:b/>
                <w:bCs/>
                <w:color w:val="000000"/>
              </w:rPr>
              <w:t>obra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6B0A9C">
              <w:rPr>
                <w:b/>
                <w:bCs/>
                <w:color w:val="000000"/>
              </w:rPr>
              <w:t>unavanja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pla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6B0A9C">
              <w:rPr>
                <w:b/>
                <w:bCs/>
                <w:color w:val="000000"/>
              </w:rPr>
              <w:t>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poreza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odbitku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. Ova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obaveza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primenjuje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od 01. 03. 2016.</w:t>
            </w:r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primeri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iz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prakse</w:t>
            </w:r>
            <w:proofErr w:type="spellEnd"/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različit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pristup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obračunu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popunjavanju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PDPO/S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kada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6B0A9C">
              <w:rPr>
                <w:b/>
                <w:bCs/>
                <w:color w:val="000000"/>
              </w:rPr>
              <w:t>radi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6B0A9C">
              <w:rPr>
                <w:b/>
                <w:bCs/>
                <w:color w:val="000000"/>
              </w:rPr>
              <w:t>članicama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UIDO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ostalih</w:t>
            </w:r>
            <w:proofErr w:type="spellEnd"/>
            <w:r w:rsidRPr="006B0A9C">
              <w:rPr>
                <w:b/>
                <w:bCs/>
                <w:color w:val="000000"/>
              </w:rPr>
              <w:t>;</w:t>
            </w:r>
          </w:p>
          <w:p w:rsid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Obavezno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dostavljanje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POR-2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</w:p>
          <w:p w:rsidR="003B4ADF" w:rsidRPr="006B0A9C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6B0A9C">
              <w:rPr>
                <w:b/>
                <w:bCs/>
                <w:color w:val="000000"/>
                <w:lang w:val="pl-PL"/>
              </w:rPr>
              <w:t xml:space="preserve">3)  Prihodi od kapitala 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Primeri  iz prakse, obračun i popunjavanje PDPO</w:t>
            </w:r>
            <w:r w:rsidR="006B0A9C" w:rsidRPr="006B0A9C">
              <w:rPr>
                <w:lang w:val="sr-Latn-CS"/>
              </w:rPr>
              <w:t>/S</w:t>
            </w:r>
            <w:r w:rsidRPr="006B0A9C">
              <w:rPr>
                <w:lang w:val="sr-Latn-CS"/>
              </w:rPr>
              <w:t xml:space="preserve"> Obrasca i knjiženje;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prihoda / rashoda od kamata sa   primerima;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na zakup pokrentnih i nepokretnih stvari, sa primerima;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po osnovu operativnog lizinga;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likvidacionog ostatka nerezidentu;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6B0A9C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6B0A9C">
              <w:rPr>
                <w:lang w:val="sr-Cyrl-CS"/>
              </w:rPr>
              <w:t>Pitanja i odgovori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6B0A9C">
              <w:rPr>
                <w:lang w:val="sr-Cyrl-CS"/>
              </w:rPr>
              <w:t>Podela Uverenja o pohađanju seminara</w:t>
            </w:r>
          </w:p>
          <w:p w:rsidR="003B4ADF" w:rsidRPr="006B0A9C" w:rsidRDefault="003B4ADF" w:rsidP="00506CB8">
            <w:pPr>
              <w:ind w:left="360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ind w:left="360"/>
              <w:rPr>
                <w:b/>
                <w:bCs/>
                <w:color w:val="00000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6675D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4EAD"/>
    <w:rsid w:val="004E562B"/>
    <w:rsid w:val="004E6BBA"/>
    <w:rsid w:val="00506CB8"/>
    <w:rsid w:val="00532A44"/>
    <w:rsid w:val="00532ECC"/>
    <w:rsid w:val="005553EE"/>
    <w:rsid w:val="00682E95"/>
    <w:rsid w:val="006B0A9C"/>
    <w:rsid w:val="006F4E60"/>
    <w:rsid w:val="00762C3B"/>
    <w:rsid w:val="00811EA8"/>
    <w:rsid w:val="00824514"/>
    <w:rsid w:val="00824C92"/>
    <w:rsid w:val="00845576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62A35"/>
    <w:rsid w:val="00C80337"/>
    <w:rsid w:val="00CA7147"/>
    <w:rsid w:val="00CE2735"/>
    <w:rsid w:val="00CF38FA"/>
    <w:rsid w:val="00D0599F"/>
    <w:rsid w:val="00D11B33"/>
    <w:rsid w:val="00D1211E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6</cp:revision>
  <dcterms:created xsi:type="dcterms:W3CDTF">2016-03-29T10:56:00Z</dcterms:created>
  <dcterms:modified xsi:type="dcterms:W3CDTF">2016-04-06T11:36:00Z</dcterms:modified>
</cp:coreProperties>
</file>